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ombreadoclaro-nfasis1"/>
        <w:tblW w:w="9180" w:type="dxa"/>
        <w:tblLook w:val="04A0" w:firstRow="1" w:lastRow="0" w:firstColumn="1" w:lastColumn="0" w:noHBand="0" w:noVBand="1"/>
      </w:tblPr>
      <w:tblGrid>
        <w:gridCol w:w="1750"/>
        <w:gridCol w:w="728"/>
        <w:gridCol w:w="4118"/>
        <w:gridCol w:w="2584"/>
      </w:tblGrid>
      <w:tr w:rsidR="006824DA" w:rsidRPr="00332FC6" w14:paraId="56BC0935"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16676855"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181A4FBC"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4471A461"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20BDA953"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6BA2CA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r w:rsidR="008551DE">
              <w:rPr>
                <w:rFonts w:asciiTheme="majorHAnsi" w:hAnsiTheme="majorHAnsi"/>
                <w:color w:val="403152" w:themeColor="accent4" w:themeShade="80"/>
              </w:rPr>
              <w:t>es</w:t>
            </w:r>
            <w:r w:rsidRPr="00332FC6">
              <w:rPr>
                <w:rFonts w:asciiTheme="majorHAnsi" w:hAnsiTheme="majorHAnsi"/>
                <w:color w:val="403152" w:themeColor="accent4" w:themeShade="80"/>
              </w:rPr>
              <w:t>:</w:t>
            </w:r>
          </w:p>
        </w:tc>
        <w:tc>
          <w:tcPr>
            <w:tcW w:w="7538" w:type="dxa"/>
            <w:gridSpan w:val="3"/>
          </w:tcPr>
          <w:p w14:paraId="14808010" w14:textId="6005075D" w:rsidR="006824DA" w:rsidRPr="00332FC6" w:rsidRDefault="00C93655" w:rsidP="00D854FB">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PABLO CASASECA</w:t>
            </w:r>
          </w:p>
        </w:tc>
      </w:tr>
      <w:tr w:rsidR="006824DA" w:rsidRPr="00332FC6" w14:paraId="6C7F4313"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2715A1E1"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03F00E95" w14:textId="77777777" w:rsidR="006824DA" w:rsidRDefault="00C9365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TSCIT</w:t>
            </w:r>
          </w:p>
          <w:p w14:paraId="2B6C1570"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49E6240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93D247D"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69ADC186" w14:textId="77777777" w:rsidR="006824DA" w:rsidRPr="00332FC6" w:rsidRDefault="004E30CC" w:rsidP="00083D0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Arial" w:hAnsi="Arial" w:cs="Arial"/>
                <w:b/>
                <w:sz w:val="20"/>
                <w:szCs w:val="20"/>
              </w:rPr>
              <w:t>IMPLEMENTACIÓN EN ANDROID DE ALGORITMOS DE APRENDIZAJE PROFUNDO PARA DETECCIÓN Y ANÁLISIS DE TOS</w:t>
            </w:r>
          </w:p>
        </w:tc>
      </w:tr>
      <w:tr w:rsidR="006824DA" w:rsidRPr="00332FC6" w14:paraId="71C4CF80"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D00B4B3"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3F210B8C" w14:textId="77777777" w:rsidR="006824DA" w:rsidRPr="00332FC6" w:rsidRDefault="004E30CC" w:rsidP="005A336D">
            <w:pPr>
              <w:suppressAutoHyphens/>
              <w:autoSpaceDN w:val="0"/>
              <w:spacing w:after="160" w:line="259"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Este proyecto dará continuidad al trabajo del grupo de investigación en el desarrollo eficiente de algoritmos para detección y análisis de tos en señales de audio adquiridas mediante teléfonos móviles. En concreto, se propone optimizar redes profundas utilizadas para tal cometido e incorporarlas a un prototipo para Smartphone basado en Android. Para ello se hará uso de técnicas de simplificación estándar </w:t>
            </w:r>
            <w:r w:rsidR="005A336D">
              <w:rPr>
                <w:rFonts w:asciiTheme="majorHAnsi" w:hAnsiTheme="majorHAnsi"/>
                <w:b/>
                <w:color w:val="403152" w:themeColor="accent4" w:themeShade="80"/>
              </w:rPr>
              <w:t xml:space="preserve">como </w:t>
            </w:r>
            <w:r>
              <w:rPr>
                <w:rFonts w:asciiTheme="majorHAnsi" w:hAnsiTheme="majorHAnsi"/>
                <w:b/>
                <w:color w:val="403152" w:themeColor="accent4" w:themeShade="80"/>
              </w:rPr>
              <w:t>compartición de pesos</w:t>
            </w:r>
            <w:r w:rsidR="005A336D">
              <w:rPr>
                <w:rFonts w:asciiTheme="majorHAnsi" w:hAnsiTheme="majorHAnsi"/>
                <w:b/>
                <w:color w:val="403152" w:themeColor="accent4" w:themeShade="80"/>
              </w:rPr>
              <w:t xml:space="preserve"> o</w:t>
            </w:r>
            <w:r>
              <w:rPr>
                <w:rFonts w:asciiTheme="majorHAnsi" w:hAnsiTheme="majorHAnsi"/>
                <w:b/>
                <w:color w:val="403152" w:themeColor="accent4" w:themeShade="80"/>
              </w:rPr>
              <w:t xml:space="preserve"> eliminación de coeficientes con aportación mínima en la decisión. También se aplicarán técnicas más específicas de la propia red utilizada para las decisiones, además de otros mecanismos de optimización sobre la señal.</w:t>
            </w:r>
          </w:p>
        </w:tc>
      </w:tr>
      <w:tr w:rsidR="006824DA" w:rsidRPr="00332FC6" w14:paraId="048EE41A"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265952F1"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4BCFC1B0" w14:textId="77777777" w:rsidR="006824DA" w:rsidRDefault="00564473"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7C466A7B" w14:textId="77777777" w:rsid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Sistemas de Telecomunicación</w:t>
            </w:r>
          </w:p>
          <w:p w14:paraId="346FDFF4" w14:textId="77777777" w:rsid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Sistemas Electrónicos</w:t>
            </w:r>
          </w:p>
          <w:p w14:paraId="42EF6370" w14:textId="77777777" w:rsidR="004C0194" w:rsidRP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Telemática</w:t>
            </w:r>
          </w:p>
          <w:p w14:paraId="74C6AAAF" w14:textId="77777777" w:rsidR="006824DA" w:rsidRPr="00332FC6" w:rsidRDefault="00564473"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14:paraId="39852481"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78D17BE7"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178B518B"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56C40874" w14:textId="77777777" w:rsidR="00025C73" w:rsidRPr="00025C73" w:rsidRDefault="005644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w:t>
            </w:r>
            <w:r w:rsidR="00025C73" w:rsidRPr="0012070B">
              <w:rPr>
                <w:rFonts w:ascii="Wingdings" w:hAnsi="Wingdings" w:cs="Wingdings"/>
                <w:color w:val="403152" w:themeColor="accent4" w:themeShade="80"/>
              </w:rPr>
              <w:t></w:t>
            </w:r>
            <w:r w:rsidR="00025C73">
              <w:rPr>
                <w:rFonts w:cs="Wingdings"/>
                <w:color w:val="403152" w:themeColor="accent4" w:themeShade="80"/>
              </w:rPr>
              <w:t>Asociado a Pr</w:t>
            </w:r>
            <w:r w:rsidR="00025C73">
              <w:rPr>
                <w:rFonts w:cs="MS Shell Dlg"/>
                <w:color w:val="403152" w:themeColor="accent4" w:themeShade="80"/>
              </w:rPr>
              <w:t>á</w:t>
            </w:r>
            <w:r w:rsidR="00025C73">
              <w:rPr>
                <w:rFonts w:cs="Wingdings"/>
                <w:color w:val="403152" w:themeColor="accent4" w:themeShade="80"/>
              </w:rPr>
              <w:t>cticas en Empresa</w:t>
            </w:r>
            <w:r>
              <w:rPr>
                <w:rFonts w:cs="Wingdings"/>
                <w:color w:val="403152" w:themeColor="accent4" w:themeShade="80"/>
              </w:rPr>
              <w:t xml:space="preserve"> (puede asociarse o no)</w:t>
            </w:r>
          </w:p>
        </w:tc>
      </w:tr>
    </w:tbl>
    <w:p w14:paraId="43D644F3"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5AC68F3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E200130"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CDA38EB"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5A336D" w:rsidRPr="00332FC6" w14:paraId="4271243D"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E706CE0" w14:textId="77777777" w:rsidR="005A336D" w:rsidRPr="00332FC6" w:rsidRDefault="005A336D" w:rsidP="005A336D">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0A0D7C95" w14:textId="77777777" w:rsidR="005A336D" w:rsidRPr="00332FC6" w:rsidRDefault="005A336D" w:rsidP="005A336D">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PABLO CASASECA DE LA HIGUERA</w:t>
            </w:r>
          </w:p>
        </w:tc>
      </w:tr>
      <w:tr w:rsidR="00D7495C" w:rsidRPr="00332FC6" w14:paraId="42A242A4"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09881646" w14:textId="77777777"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44CB344D" w14:textId="77777777" w:rsidR="00D7495C" w:rsidRPr="00332FC6" w:rsidRDefault="005A336D" w:rsidP="005A336D">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AGUIAR PÉREZ</w:t>
            </w:r>
          </w:p>
        </w:tc>
      </w:tr>
      <w:tr w:rsidR="008551DE" w:rsidRPr="00332FC6" w14:paraId="785184A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5E37128" w14:textId="77777777" w:rsidR="008551DE" w:rsidRPr="00332FC6" w:rsidRDefault="008551DE" w:rsidP="008551DE">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6178F4BB" w14:textId="77777777" w:rsidR="008551DE" w:rsidRPr="00332FC6" w:rsidRDefault="00655B90" w:rsidP="005A336D">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RODRIGO DE LUIS GARCÍA</w:t>
            </w:r>
            <w:r w:rsidRPr="00332FC6">
              <w:rPr>
                <w:rFonts w:asciiTheme="majorHAnsi" w:hAnsiTheme="majorHAnsi"/>
                <w:b/>
                <w:color w:val="403152" w:themeColor="accent4" w:themeShade="80"/>
              </w:rPr>
              <w:t xml:space="preserve"> </w:t>
            </w:r>
          </w:p>
        </w:tc>
      </w:tr>
      <w:tr w:rsidR="005A336D" w:rsidRPr="00332FC6" w14:paraId="6A8300A4" w14:textId="77777777" w:rsidTr="00655B90">
        <w:trPr>
          <w:trHeight w:val="548"/>
        </w:trPr>
        <w:tc>
          <w:tcPr>
            <w:cnfStyle w:val="001000000000" w:firstRow="0" w:lastRow="0" w:firstColumn="1" w:lastColumn="0" w:oddVBand="0" w:evenVBand="0" w:oddHBand="0" w:evenHBand="0" w:firstRowFirstColumn="0" w:firstRowLastColumn="0" w:lastRowFirstColumn="0" w:lastRowLastColumn="0"/>
            <w:tcW w:w="1384" w:type="dxa"/>
          </w:tcPr>
          <w:p w14:paraId="6A5B930C" w14:textId="77777777" w:rsidR="005A336D" w:rsidRPr="00332FC6" w:rsidRDefault="005A336D" w:rsidP="005A336D">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625282C" w14:textId="77777777" w:rsidR="005A336D" w:rsidRPr="00332FC6" w:rsidRDefault="005A336D" w:rsidP="005A336D">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CARLOS ALBEROLA LÓPEZ</w:t>
            </w:r>
          </w:p>
        </w:tc>
      </w:tr>
      <w:tr w:rsidR="005A336D" w:rsidRPr="00332FC6" w14:paraId="36F2772D"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EBC798E" w14:textId="77777777" w:rsidR="005A336D" w:rsidRPr="00332FC6" w:rsidRDefault="005A336D" w:rsidP="005A336D">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5F901E97" w14:textId="77777777" w:rsidR="005A336D" w:rsidRPr="00332FC6" w:rsidRDefault="005A336D" w:rsidP="005A336D">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FEDERICO SIMMROSS WATTENBERG</w:t>
            </w:r>
          </w:p>
        </w:tc>
      </w:tr>
    </w:tbl>
    <w:p w14:paraId="0ED2B78B"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44D7F9D5" w14:textId="77777777" w:rsidR="006E71B6" w:rsidRDefault="006E71B6" w:rsidP="0072523D">
      <w:pPr>
        <w:spacing w:after="0" w:line="240" w:lineRule="auto"/>
        <w:jc w:val="both"/>
        <w:rPr>
          <w:rFonts w:asciiTheme="majorHAnsi" w:hAnsiTheme="majorHAnsi"/>
          <w:sz w:val="18"/>
          <w:szCs w:val="18"/>
        </w:rPr>
      </w:pPr>
    </w:p>
    <w:p w14:paraId="2C982BE8" w14:textId="77777777" w:rsidR="003D3D4D" w:rsidRDefault="003D3D4D" w:rsidP="0072523D">
      <w:pPr>
        <w:spacing w:after="0" w:line="240" w:lineRule="auto"/>
        <w:jc w:val="both"/>
        <w:rPr>
          <w:rFonts w:asciiTheme="majorHAnsi" w:hAnsiTheme="majorHAnsi"/>
          <w:sz w:val="18"/>
          <w:szCs w:val="18"/>
        </w:rPr>
      </w:pPr>
    </w:p>
    <w:p w14:paraId="64D940B7"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C621F" w14:textId="77777777" w:rsidR="00D20A6B" w:rsidRDefault="00D20A6B" w:rsidP="00C76F65">
      <w:pPr>
        <w:spacing w:after="0" w:line="240" w:lineRule="auto"/>
      </w:pPr>
      <w:r>
        <w:separator/>
      </w:r>
    </w:p>
  </w:endnote>
  <w:endnote w:type="continuationSeparator" w:id="0">
    <w:p w14:paraId="272D3615" w14:textId="77777777" w:rsidR="00D20A6B" w:rsidRDefault="00D20A6B"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B0F0"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3C159E8F"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2470B6B5"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131E00AB"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CDC84" w14:textId="77777777" w:rsidR="00D20A6B" w:rsidRDefault="00D20A6B" w:rsidP="00C76F65">
      <w:pPr>
        <w:spacing w:after="0" w:line="240" w:lineRule="auto"/>
      </w:pPr>
      <w:r>
        <w:separator/>
      </w:r>
    </w:p>
  </w:footnote>
  <w:footnote w:type="continuationSeparator" w:id="0">
    <w:p w14:paraId="20B70DE3" w14:textId="77777777" w:rsidR="00D20A6B" w:rsidRDefault="00D20A6B"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ABC9"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C93655">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59429386" wp14:editId="6A225657">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2573F91" w14:textId="77777777" w:rsidR="002A4946" w:rsidRDefault="00FC2495">
                              <w:pPr>
                                <w:rPr>
                                  <w:rStyle w:val="Nmerodepgina"/>
                                  <w:color w:val="FFFFFF" w:themeColor="background1"/>
                                  <w:szCs w:val="24"/>
                                </w:rPr>
                              </w:pPr>
                              <w:r>
                                <w:fldChar w:fldCharType="begin"/>
                              </w:r>
                              <w:r>
                                <w:instrText xml:space="preserve"> PAGE    \* MERGEFORMAT </w:instrText>
                              </w:r>
                              <w:r>
                                <w:fldChar w:fldCharType="separate"/>
                              </w:r>
                              <w:r w:rsidR="005A336D" w:rsidRPr="005A336D">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" o:allowincell="f" fillcolor="#9bbb59 [3206]" stroked="f">
                  <v:path arrowok="t"/>
                  <v:textbox inset="0,,0">
                    <w:txbxContent>
                      <w:p w:rsidR="002A4946" w:rsidRDefault="00FC2495">
                        <w:pPr>
                          <w:rPr>
                            <w:rStyle w:val="Nmerodepgina"/>
                            <w:color w:val="FFFFFF" w:themeColor="background1"/>
                            <w:szCs w:val="24"/>
                          </w:rPr>
                        </w:pPr>
                        <w:r>
                          <w:fldChar w:fldCharType="begin"/>
                        </w:r>
                        <w:r>
                          <w:instrText xml:space="preserve"> PAGE    \* MERGEFORMAT </w:instrText>
                        </w:r>
                        <w:r>
                          <w:fldChar w:fldCharType="separate"/>
                        </w:r>
                        <w:r w:rsidR="005A336D" w:rsidRPr="005A336D">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06DA26C6"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383675544">
    <w:abstractNumId w:val="16"/>
  </w:num>
  <w:num w:numId="2" w16cid:durableId="1506628743">
    <w:abstractNumId w:val="20"/>
  </w:num>
  <w:num w:numId="3" w16cid:durableId="1036153736">
    <w:abstractNumId w:val="21"/>
  </w:num>
  <w:num w:numId="4" w16cid:durableId="1319305688">
    <w:abstractNumId w:val="13"/>
  </w:num>
  <w:num w:numId="5" w16cid:durableId="2109304312">
    <w:abstractNumId w:val="26"/>
  </w:num>
  <w:num w:numId="6" w16cid:durableId="918556984">
    <w:abstractNumId w:val="23"/>
  </w:num>
  <w:num w:numId="7" w16cid:durableId="1731805063">
    <w:abstractNumId w:val="9"/>
  </w:num>
  <w:num w:numId="8" w16cid:durableId="521749365">
    <w:abstractNumId w:val="4"/>
  </w:num>
  <w:num w:numId="9" w16cid:durableId="268511772">
    <w:abstractNumId w:val="1"/>
  </w:num>
  <w:num w:numId="10" w16cid:durableId="1647054771">
    <w:abstractNumId w:val="29"/>
  </w:num>
  <w:num w:numId="11" w16cid:durableId="727994252">
    <w:abstractNumId w:val="22"/>
  </w:num>
  <w:num w:numId="12" w16cid:durableId="1917668722">
    <w:abstractNumId w:val="30"/>
  </w:num>
  <w:num w:numId="13" w16cid:durableId="1241211240">
    <w:abstractNumId w:val="0"/>
  </w:num>
  <w:num w:numId="14" w16cid:durableId="872039972">
    <w:abstractNumId w:val="31"/>
  </w:num>
  <w:num w:numId="15" w16cid:durableId="1827814609">
    <w:abstractNumId w:val="32"/>
  </w:num>
  <w:num w:numId="16" w16cid:durableId="415398271">
    <w:abstractNumId w:val="11"/>
  </w:num>
  <w:num w:numId="17" w16cid:durableId="702558745">
    <w:abstractNumId w:val="25"/>
  </w:num>
  <w:num w:numId="18" w16cid:durableId="766271165">
    <w:abstractNumId w:val="14"/>
  </w:num>
  <w:num w:numId="19" w16cid:durableId="170216839">
    <w:abstractNumId w:val="6"/>
  </w:num>
  <w:num w:numId="20" w16cid:durableId="1769427758">
    <w:abstractNumId w:val="17"/>
  </w:num>
  <w:num w:numId="21" w16cid:durableId="965357416">
    <w:abstractNumId w:val="12"/>
  </w:num>
  <w:num w:numId="22" w16cid:durableId="1270118034">
    <w:abstractNumId w:val="7"/>
  </w:num>
  <w:num w:numId="23" w16cid:durableId="160776113">
    <w:abstractNumId w:val="27"/>
  </w:num>
  <w:num w:numId="24" w16cid:durableId="719481735">
    <w:abstractNumId w:val="8"/>
  </w:num>
  <w:num w:numId="25" w16cid:durableId="770972026">
    <w:abstractNumId w:val="15"/>
  </w:num>
  <w:num w:numId="26" w16cid:durableId="827064424">
    <w:abstractNumId w:val="2"/>
  </w:num>
  <w:num w:numId="27" w16cid:durableId="1686709986">
    <w:abstractNumId w:val="3"/>
  </w:num>
  <w:num w:numId="28" w16cid:durableId="2146968532">
    <w:abstractNumId w:val="28"/>
  </w:num>
  <w:num w:numId="29" w16cid:durableId="1163350365">
    <w:abstractNumId w:val="19"/>
  </w:num>
  <w:num w:numId="30" w16cid:durableId="354233036">
    <w:abstractNumId w:val="10"/>
  </w:num>
  <w:num w:numId="31" w16cid:durableId="2116442761">
    <w:abstractNumId w:val="18"/>
  </w:num>
  <w:num w:numId="32" w16cid:durableId="2117363046">
    <w:abstractNumId w:val="24"/>
  </w:num>
  <w:num w:numId="33" w16cid:durableId="567376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83D06"/>
    <w:rsid w:val="000A3667"/>
    <w:rsid w:val="00113BDA"/>
    <w:rsid w:val="001151B1"/>
    <w:rsid w:val="0012070B"/>
    <w:rsid w:val="00134502"/>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77FB7"/>
    <w:rsid w:val="004B60C2"/>
    <w:rsid w:val="004C0194"/>
    <w:rsid w:val="004E0BD2"/>
    <w:rsid w:val="004E30CC"/>
    <w:rsid w:val="004F18F2"/>
    <w:rsid w:val="004F60F7"/>
    <w:rsid w:val="00505A62"/>
    <w:rsid w:val="00513B05"/>
    <w:rsid w:val="00564473"/>
    <w:rsid w:val="0058555A"/>
    <w:rsid w:val="005A336D"/>
    <w:rsid w:val="0063039B"/>
    <w:rsid w:val="00651F69"/>
    <w:rsid w:val="00655B90"/>
    <w:rsid w:val="00676F1B"/>
    <w:rsid w:val="006812BD"/>
    <w:rsid w:val="006824DA"/>
    <w:rsid w:val="0068590C"/>
    <w:rsid w:val="006C00FC"/>
    <w:rsid w:val="006D2573"/>
    <w:rsid w:val="006E492D"/>
    <w:rsid w:val="006E71B6"/>
    <w:rsid w:val="0072043E"/>
    <w:rsid w:val="00722E05"/>
    <w:rsid w:val="0072523D"/>
    <w:rsid w:val="007433DB"/>
    <w:rsid w:val="007501E0"/>
    <w:rsid w:val="00756AC6"/>
    <w:rsid w:val="007866CB"/>
    <w:rsid w:val="007934B3"/>
    <w:rsid w:val="007C334B"/>
    <w:rsid w:val="007E2BEA"/>
    <w:rsid w:val="0084608E"/>
    <w:rsid w:val="008551DE"/>
    <w:rsid w:val="008557BA"/>
    <w:rsid w:val="0086646E"/>
    <w:rsid w:val="00882F4C"/>
    <w:rsid w:val="0097182B"/>
    <w:rsid w:val="00986A1F"/>
    <w:rsid w:val="00986D11"/>
    <w:rsid w:val="009B6540"/>
    <w:rsid w:val="009F52DF"/>
    <w:rsid w:val="00A1598A"/>
    <w:rsid w:val="00A259DF"/>
    <w:rsid w:val="00AC7122"/>
    <w:rsid w:val="00AF6873"/>
    <w:rsid w:val="00B0713D"/>
    <w:rsid w:val="00B14605"/>
    <w:rsid w:val="00B53988"/>
    <w:rsid w:val="00B9593F"/>
    <w:rsid w:val="00BA0405"/>
    <w:rsid w:val="00C35B8A"/>
    <w:rsid w:val="00C452B9"/>
    <w:rsid w:val="00C76F65"/>
    <w:rsid w:val="00C93655"/>
    <w:rsid w:val="00C95FFC"/>
    <w:rsid w:val="00CF3B46"/>
    <w:rsid w:val="00D07C6B"/>
    <w:rsid w:val="00D103C1"/>
    <w:rsid w:val="00D16C08"/>
    <w:rsid w:val="00D20A6B"/>
    <w:rsid w:val="00D53601"/>
    <w:rsid w:val="00D65B55"/>
    <w:rsid w:val="00D7495C"/>
    <w:rsid w:val="00D74ACC"/>
    <w:rsid w:val="00D854FB"/>
    <w:rsid w:val="00DA40DA"/>
    <w:rsid w:val="00DB094E"/>
    <w:rsid w:val="00DC1882"/>
    <w:rsid w:val="00DC3073"/>
    <w:rsid w:val="00E15AD8"/>
    <w:rsid w:val="00E20FEE"/>
    <w:rsid w:val="00E46568"/>
    <w:rsid w:val="00E50F93"/>
    <w:rsid w:val="00E6387A"/>
    <w:rsid w:val="00EB004A"/>
    <w:rsid w:val="00EB5401"/>
    <w:rsid w:val="00ED03FB"/>
    <w:rsid w:val="00EF63C0"/>
    <w:rsid w:val="00F2211E"/>
    <w:rsid w:val="00F2334E"/>
    <w:rsid w:val="00F27BBC"/>
    <w:rsid w:val="00FC00C3"/>
    <w:rsid w:val="00FC2495"/>
    <w:rsid w:val="00FE6C0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DAD1A"/>
  <w15:docId w15:val="{E4885450-1AF0-A94D-ACD0-ADB600FF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3122-5085-4DBE-9ACF-183207B6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219</Words>
  <Characters>1205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JUAN PABLO CASASECA DE LA HIGUERA</cp:lastModifiedBy>
  <cp:revision>6</cp:revision>
  <cp:lastPrinted>2010-05-24T15:16:00Z</cp:lastPrinted>
  <dcterms:created xsi:type="dcterms:W3CDTF">2022-09-21T10:37:00Z</dcterms:created>
  <dcterms:modified xsi:type="dcterms:W3CDTF">2023-09-27T11:08:00Z</dcterms:modified>
</cp:coreProperties>
</file>